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RPr="005C5CBE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4A0AC7" w:rsidRDefault="0035274C" w:rsidP="005C5CBE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caps/>
                <w:color w:val="000000"/>
                <w:szCs w:val="22"/>
              </w:rPr>
              <w:t>post release test</w:t>
            </w:r>
            <w:r w:rsidR="004A0AC7" w:rsidRPr="004A0AC7">
              <w:rPr>
                <w:b/>
                <w:caps/>
                <w:color w:val="000000"/>
                <w:szCs w:val="22"/>
              </w:rPr>
              <w:t xml:space="preserve"> for promotion of Issuer Information feed servers at Tseung Kwan O data center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2C089F">
              <w:rPr>
                <w:bCs/>
                <w:sz w:val="22"/>
                <w:szCs w:val="22"/>
              </w:rPr>
              <w:t xml:space="preserve">on or before </w:t>
            </w:r>
            <w:r w:rsidR="004D2765">
              <w:rPr>
                <w:bCs/>
                <w:sz w:val="22"/>
                <w:szCs w:val="22"/>
              </w:rPr>
              <w:t>6</w:t>
            </w:r>
            <w:r w:rsidR="007F0D49" w:rsidRPr="007F0D49">
              <w:rPr>
                <w:bCs/>
                <w:sz w:val="22"/>
                <w:szCs w:val="22"/>
              </w:rPr>
              <w:t xml:space="preserve">:00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F21621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C7" w:rsidRPr="00AF0E63" w:rsidRDefault="0035274C" w:rsidP="004A0AC7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>
              <w:rPr>
                <w:iCs/>
                <w:sz w:val="22"/>
                <w:szCs w:val="22"/>
                <w:u w:val="none"/>
              </w:rPr>
              <w:t>Post Release Test</w:t>
            </w:r>
            <w:r w:rsidR="004A0AC7" w:rsidRPr="00AF0E63">
              <w:rPr>
                <w:iCs/>
                <w:sz w:val="22"/>
                <w:szCs w:val="22"/>
                <w:u w:val="none"/>
              </w:rPr>
              <w:t xml:space="preserve"> </w:t>
            </w:r>
            <w:r w:rsidR="004A0AC7">
              <w:rPr>
                <w:iCs/>
                <w:sz w:val="22"/>
                <w:szCs w:val="22"/>
                <w:u w:val="none"/>
              </w:rPr>
              <w:t>f</w:t>
            </w:r>
            <w:r w:rsidR="004A0AC7" w:rsidRPr="00AF0E63">
              <w:rPr>
                <w:iCs/>
                <w:sz w:val="22"/>
                <w:szCs w:val="22"/>
                <w:u w:val="none"/>
              </w:rPr>
              <w:t xml:space="preserve">or Promotion </w:t>
            </w:r>
            <w:r w:rsidR="004A0AC7">
              <w:rPr>
                <w:iCs/>
                <w:sz w:val="22"/>
                <w:szCs w:val="22"/>
                <w:u w:val="none"/>
              </w:rPr>
              <w:t>o</w:t>
            </w:r>
            <w:r w:rsidR="004A0AC7" w:rsidRPr="00AF0E63">
              <w:rPr>
                <w:iCs/>
                <w:sz w:val="22"/>
                <w:szCs w:val="22"/>
                <w:u w:val="none"/>
              </w:rPr>
              <w:t xml:space="preserve">f Issuer Information Feed Servers </w:t>
            </w:r>
            <w:r w:rsidR="004A0AC7">
              <w:rPr>
                <w:iCs/>
                <w:sz w:val="22"/>
                <w:szCs w:val="22"/>
                <w:u w:val="none"/>
              </w:rPr>
              <w:t>a</w:t>
            </w:r>
            <w:r w:rsidR="004A0AC7" w:rsidRPr="00AF0E63">
              <w:rPr>
                <w:iCs/>
                <w:sz w:val="22"/>
                <w:szCs w:val="22"/>
                <w:u w:val="none"/>
              </w:rPr>
              <w:t xml:space="preserve">t Tseung Kwan O Data Center: </w:t>
            </w:r>
          </w:p>
          <w:p w:rsidR="00C62A42" w:rsidRPr="005C5CBE" w:rsidRDefault="00C62A42" w:rsidP="00C62A42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Date: </w:t>
            </w:r>
            <w:r w:rsidR="0035274C">
              <w:rPr>
                <w:b/>
                <w:sz w:val="22"/>
                <w:szCs w:val="22"/>
              </w:rPr>
              <w:t>13</w:t>
            </w:r>
            <w:r w:rsidR="00F87A2C">
              <w:rPr>
                <w:b/>
                <w:sz w:val="22"/>
                <w:szCs w:val="22"/>
              </w:rPr>
              <w:t xml:space="preserve"> July</w:t>
            </w:r>
            <w:r w:rsidR="004A0AC7" w:rsidRPr="004A0AC7">
              <w:rPr>
                <w:b/>
                <w:sz w:val="22"/>
                <w:szCs w:val="22"/>
              </w:rPr>
              <w:t xml:space="preserve"> 2013</w:t>
            </w:r>
          </w:p>
          <w:p w:rsidR="00936914" w:rsidRPr="005C5CBE" w:rsidRDefault="00936914" w:rsidP="00C62A42">
            <w:pPr>
              <w:ind w:left="114"/>
              <w:rPr>
                <w:sz w:val="22"/>
                <w:szCs w:val="22"/>
              </w:rPr>
            </w:pPr>
            <w:r w:rsidRPr="005C5CBE">
              <w:rPr>
                <w:sz w:val="22"/>
                <w:szCs w:val="22"/>
              </w:rPr>
              <w:t xml:space="preserve">Connection(s): </w:t>
            </w:r>
            <w:r w:rsidR="004A0AC7">
              <w:rPr>
                <w:b/>
                <w:sz w:val="22"/>
                <w:szCs w:val="22"/>
              </w:rPr>
              <w:t xml:space="preserve">IIS </w:t>
            </w:r>
          </w:p>
          <w:p w:rsidR="00F21621" w:rsidRPr="00F21621" w:rsidRDefault="00F21621" w:rsidP="00F21621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bookmarkStart w:id="0" w:name="_GoBack"/>
            <w:r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bookmarkEnd w:id="0"/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F21621" w:rsidRPr="00F21621" w:rsidRDefault="00F21621" w:rsidP="00F21621">
            <w:pPr>
              <w:tabs>
                <w:tab w:val="left" w:pos="8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  <w:u w:val="single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1621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F21621">
              <w:rPr>
                <w:sz w:val="22"/>
                <w:szCs w:val="22"/>
                <w:u w:val="single"/>
              </w:rPr>
            </w:r>
            <w:r w:rsidRPr="00F21621">
              <w:rPr>
                <w:sz w:val="22"/>
                <w:szCs w:val="22"/>
                <w:u w:val="single"/>
              </w:rPr>
              <w:fldChar w:fldCharType="separate"/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fldChar w:fldCharType="end"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</w:p>
          <w:p w:rsidR="00C62A42" w:rsidRPr="00F21621" w:rsidRDefault="00F21621" w:rsidP="00F21621">
            <w:pPr>
              <w:pStyle w:val="NormalIndent"/>
              <w:ind w:hanging="366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  <w:t xml:space="preserve">     </w:t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068" w:rsidRDefault="000E5068" w:rsidP="00F45E17">
      <w:r>
        <w:separator/>
      </w:r>
    </w:p>
  </w:endnote>
  <w:endnote w:type="continuationSeparator" w:id="0">
    <w:p w:rsidR="000E5068" w:rsidRDefault="000E5068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9F" w:rsidRDefault="002C089F" w:rsidP="002C089F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 xml:space="preserve">Test for Direct Connection </w:t>
    </w:r>
    <w:r w:rsidR="004A0AC7">
      <w:rPr>
        <w:b/>
        <w:color w:val="000000"/>
        <w:kern w:val="2"/>
        <w:sz w:val="18"/>
        <w:szCs w:val="18"/>
        <w:lang w:val="en-US"/>
      </w:rPr>
      <w:t>Issuer News Vendors</w:t>
    </w:r>
  </w:p>
  <w:p w:rsidR="0035274C" w:rsidRDefault="0035274C" w:rsidP="0035274C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3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 w:rsidR="00240E2B">
      <w:rPr>
        <w:b/>
        <w:color w:val="000000"/>
        <w:kern w:val="2"/>
        <w:sz w:val="18"/>
        <w:szCs w:val="18"/>
        <w:lang w:val="en-US"/>
      </w:rPr>
      <w:t>1415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  <w:p w:rsidR="0035274C" w:rsidRPr="00FD5BCA" w:rsidRDefault="0035274C" w:rsidP="002C089F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</w:p>
  <w:p w:rsidR="00872EBD" w:rsidRDefault="00872EBD" w:rsidP="00872EB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068" w:rsidRDefault="000E5068" w:rsidP="00F45E17">
      <w:r>
        <w:separator/>
      </w:r>
    </w:p>
  </w:footnote>
  <w:footnote w:type="continuationSeparator" w:id="0">
    <w:p w:rsidR="000E5068" w:rsidRDefault="000E5068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320D33C" wp14:editId="5D5488C0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j/HSQTrb/3Gx/sispxcvKRF3iA=" w:salt="IYMwm3UEZiohpgDbcM6M9A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11D94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7673A"/>
    <w:rsid w:val="00087D5C"/>
    <w:rsid w:val="000A1004"/>
    <w:rsid w:val="000B4BA2"/>
    <w:rsid w:val="000B71BF"/>
    <w:rsid w:val="000C2ABF"/>
    <w:rsid w:val="000D053A"/>
    <w:rsid w:val="000E5068"/>
    <w:rsid w:val="000E6C8D"/>
    <w:rsid w:val="001034C9"/>
    <w:rsid w:val="001461E8"/>
    <w:rsid w:val="001479AA"/>
    <w:rsid w:val="00153FEE"/>
    <w:rsid w:val="00165A2B"/>
    <w:rsid w:val="00171AFA"/>
    <w:rsid w:val="001742B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3C6"/>
    <w:rsid w:val="00200FFF"/>
    <w:rsid w:val="00224B4E"/>
    <w:rsid w:val="002253DC"/>
    <w:rsid w:val="00227505"/>
    <w:rsid w:val="00227E30"/>
    <w:rsid w:val="002344E9"/>
    <w:rsid w:val="00240C43"/>
    <w:rsid w:val="00240E2B"/>
    <w:rsid w:val="00242379"/>
    <w:rsid w:val="002532D1"/>
    <w:rsid w:val="002674F4"/>
    <w:rsid w:val="002735B0"/>
    <w:rsid w:val="002869B7"/>
    <w:rsid w:val="00296AA3"/>
    <w:rsid w:val="002B029E"/>
    <w:rsid w:val="002C089F"/>
    <w:rsid w:val="002C0C49"/>
    <w:rsid w:val="002D3D4F"/>
    <w:rsid w:val="002D65AF"/>
    <w:rsid w:val="002E1FA2"/>
    <w:rsid w:val="002E3E23"/>
    <w:rsid w:val="002E46BA"/>
    <w:rsid w:val="002F0EE5"/>
    <w:rsid w:val="002F6F3E"/>
    <w:rsid w:val="0031589C"/>
    <w:rsid w:val="00315D9C"/>
    <w:rsid w:val="00316A66"/>
    <w:rsid w:val="00331AD8"/>
    <w:rsid w:val="00332AB1"/>
    <w:rsid w:val="003374FC"/>
    <w:rsid w:val="00350A5A"/>
    <w:rsid w:val="0035274C"/>
    <w:rsid w:val="003712EA"/>
    <w:rsid w:val="0037458A"/>
    <w:rsid w:val="00384678"/>
    <w:rsid w:val="003A4920"/>
    <w:rsid w:val="003B09E2"/>
    <w:rsid w:val="003B55DF"/>
    <w:rsid w:val="003C256A"/>
    <w:rsid w:val="003D3F25"/>
    <w:rsid w:val="003D7C87"/>
    <w:rsid w:val="003F1D89"/>
    <w:rsid w:val="004227F4"/>
    <w:rsid w:val="00434BED"/>
    <w:rsid w:val="00436B6C"/>
    <w:rsid w:val="004376DB"/>
    <w:rsid w:val="00441A3D"/>
    <w:rsid w:val="00444971"/>
    <w:rsid w:val="0044590B"/>
    <w:rsid w:val="00454B67"/>
    <w:rsid w:val="004609E5"/>
    <w:rsid w:val="00467979"/>
    <w:rsid w:val="00475F5F"/>
    <w:rsid w:val="0047638A"/>
    <w:rsid w:val="00481565"/>
    <w:rsid w:val="004A0AC7"/>
    <w:rsid w:val="004A398F"/>
    <w:rsid w:val="004B3574"/>
    <w:rsid w:val="004C2F44"/>
    <w:rsid w:val="004C4521"/>
    <w:rsid w:val="004C6CE3"/>
    <w:rsid w:val="004C7CDE"/>
    <w:rsid w:val="004D0E06"/>
    <w:rsid w:val="004D1F82"/>
    <w:rsid w:val="004D2765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B170D"/>
    <w:rsid w:val="005C5CBE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4572D"/>
    <w:rsid w:val="00750910"/>
    <w:rsid w:val="00755DBE"/>
    <w:rsid w:val="007B33F8"/>
    <w:rsid w:val="007C0855"/>
    <w:rsid w:val="007C4188"/>
    <w:rsid w:val="007F0D49"/>
    <w:rsid w:val="00800BCA"/>
    <w:rsid w:val="0080455A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2EBD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1004C"/>
    <w:rsid w:val="00916AAE"/>
    <w:rsid w:val="00925D91"/>
    <w:rsid w:val="00936914"/>
    <w:rsid w:val="0094555C"/>
    <w:rsid w:val="00946F28"/>
    <w:rsid w:val="00961F34"/>
    <w:rsid w:val="00980712"/>
    <w:rsid w:val="00983979"/>
    <w:rsid w:val="00984A52"/>
    <w:rsid w:val="009916A1"/>
    <w:rsid w:val="00995B38"/>
    <w:rsid w:val="009A27C4"/>
    <w:rsid w:val="009C13E4"/>
    <w:rsid w:val="009C246D"/>
    <w:rsid w:val="009C408B"/>
    <w:rsid w:val="009E46BF"/>
    <w:rsid w:val="009F5E64"/>
    <w:rsid w:val="00A20AA5"/>
    <w:rsid w:val="00A21E12"/>
    <w:rsid w:val="00A246F3"/>
    <w:rsid w:val="00A41D6A"/>
    <w:rsid w:val="00A465A1"/>
    <w:rsid w:val="00A5251F"/>
    <w:rsid w:val="00A60D33"/>
    <w:rsid w:val="00A64C10"/>
    <w:rsid w:val="00A674EE"/>
    <w:rsid w:val="00A67C26"/>
    <w:rsid w:val="00A77A86"/>
    <w:rsid w:val="00A81791"/>
    <w:rsid w:val="00A860ED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3B14"/>
    <w:rsid w:val="00B47522"/>
    <w:rsid w:val="00B47E5F"/>
    <w:rsid w:val="00B52A07"/>
    <w:rsid w:val="00B63620"/>
    <w:rsid w:val="00B63D42"/>
    <w:rsid w:val="00B65460"/>
    <w:rsid w:val="00B67C6A"/>
    <w:rsid w:val="00B760E9"/>
    <w:rsid w:val="00B86AE4"/>
    <w:rsid w:val="00B8766A"/>
    <w:rsid w:val="00B954A5"/>
    <w:rsid w:val="00BA54E0"/>
    <w:rsid w:val="00BC64D1"/>
    <w:rsid w:val="00BC6828"/>
    <w:rsid w:val="00BE62BD"/>
    <w:rsid w:val="00C233CF"/>
    <w:rsid w:val="00C252C8"/>
    <w:rsid w:val="00C40CF0"/>
    <w:rsid w:val="00C47D1F"/>
    <w:rsid w:val="00C6025F"/>
    <w:rsid w:val="00C62A42"/>
    <w:rsid w:val="00C813F7"/>
    <w:rsid w:val="00C95911"/>
    <w:rsid w:val="00CA1CFA"/>
    <w:rsid w:val="00CB6C60"/>
    <w:rsid w:val="00CB788C"/>
    <w:rsid w:val="00CC18E6"/>
    <w:rsid w:val="00CD33E9"/>
    <w:rsid w:val="00CE5959"/>
    <w:rsid w:val="00CE6672"/>
    <w:rsid w:val="00CF11BF"/>
    <w:rsid w:val="00D0446F"/>
    <w:rsid w:val="00D0580E"/>
    <w:rsid w:val="00D30EA2"/>
    <w:rsid w:val="00D353A9"/>
    <w:rsid w:val="00D4669F"/>
    <w:rsid w:val="00D51B3E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51743"/>
    <w:rsid w:val="00E603B0"/>
    <w:rsid w:val="00E7578F"/>
    <w:rsid w:val="00E75FEE"/>
    <w:rsid w:val="00E83C01"/>
    <w:rsid w:val="00E861E3"/>
    <w:rsid w:val="00E90824"/>
    <w:rsid w:val="00E9373D"/>
    <w:rsid w:val="00E97230"/>
    <w:rsid w:val="00EA4694"/>
    <w:rsid w:val="00EE59FE"/>
    <w:rsid w:val="00EE6798"/>
    <w:rsid w:val="00EF2751"/>
    <w:rsid w:val="00F036FD"/>
    <w:rsid w:val="00F04A5E"/>
    <w:rsid w:val="00F10CB7"/>
    <w:rsid w:val="00F169C7"/>
    <w:rsid w:val="00F16C1C"/>
    <w:rsid w:val="00F2041F"/>
    <w:rsid w:val="00F20906"/>
    <w:rsid w:val="00F21621"/>
    <w:rsid w:val="00F26632"/>
    <w:rsid w:val="00F30AA7"/>
    <w:rsid w:val="00F348F7"/>
    <w:rsid w:val="00F45E17"/>
    <w:rsid w:val="00F52CF7"/>
    <w:rsid w:val="00F537E7"/>
    <w:rsid w:val="00F55A67"/>
    <w:rsid w:val="00F70354"/>
    <w:rsid w:val="00F87A2C"/>
    <w:rsid w:val="00F915BD"/>
    <w:rsid w:val="00FA7F90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link w:val="FooterChar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352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link w:val="FooterChar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35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331A6-39AD-4DE9-84CE-2E1DB016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1093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20</cp:revision>
  <cp:lastPrinted>2011-12-07T12:39:00Z</cp:lastPrinted>
  <dcterms:created xsi:type="dcterms:W3CDTF">2012-11-26T08:21:00Z</dcterms:created>
  <dcterms:modified xsi:type="dcterms:W3CDTF">2013-07-08T07:41:00Z</dcterms:modified>
</cp:coreProperties>
</file>